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F77" w:rsidRPr="00056721" w:rsidRDefault="007A3F77" w:rsidP="00163E64">
      <w:pPr>
        <w:pStyle w:val="bodycopy"/>
        <w:spacing w:after="200" w:line="360" w:lineRule="auto"/>
        <w:jc w:val="right"/>
        <w:rPr>
          <w:rFonts w:ascii="Arial" w:hAnsi="Arial" w:cs="Arial"/>
          <w:b/>
          <w:bCs/>
          <w:color w:val="000000" w:themeColor="text1"/>
        </w:rPr>
      </w:pPr>
      <w:r w:rsidRPr="00056721">
        <w:rPr>
          <w:rFonts w:ascii="Arial" w:hAnsi="Arial" w:cs="Arial"/>
          <w:color w:val="000000" w:themeColor="text1"/>
        </w:rPr>
        <w:tab/>
      </w:r>
      <w:r w:rsidRPr="00056721">
        <w:rPr>
          <w:rFonts w:ascii="Arial" w:hAnsi="Arial" w:cs="Arial"/>
          <w:b/>
          <w:bCs/>
          <w:color w:val="000000" w:themeColor="text1"/>
        </w:rPr>
        <w:t xml:space="preserve">Communications Department </w:t>
      </w:r>
    </w:p>
    <w:p w:rsidR="007A20E2" w:rsidRPr="00056721" w:rsidRDefault="007A3F77" w:rsidP="00FB5559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textAlignment w:val="center"/>
        <w:rPr>
          <w:rFonts w:cs="Arial"/>
          <w:b/>
          <w:bCs/>
          <w:color w:val="000000" w:themeColor="text1"/>
          <w:sz w:val="16"/>
          <w:szCs w:val="16"/>
          <w:lang w:bidi="en-US"/>
        </w:rPr>
      </w:pPr>
      <w:r w:rsidRPr="00056721">
        <w:rPr>
          <w:rFonts w:cs="Arial"/>
          <w:color w:val="000000" w:themeColor="text1"/>
          <w:sz w:val="16"/>
          <w:szCs w:val="16"/>
          <w:lang w:bidi="en-US"/>
        </w:rPr>
        <w:t>PO Box 134, East London, 5200</w:t>
      </w:r>
      <w:r w:rsidRPr="00056721">
        <w:rPr>
          <w:rFonts w:cs="Arial"/>
          <w:color w:val="000000" w:themeColor="text1"/>
          <w:sz w:val="16"/>
          <w:szCs w:val="16"/>
          <w:lang w:bidi="en-US"/>
        </w:rPr>
        <w:br/>
        <w:t>7th Floor, Trust Centre, East London, 5201</w:t>
      </w:r>
      <w:r w:rsidR="00FB5559" w:rsidRPr="00056721">
        <w:rPr>
          <w:rFonts w:cs="Arial"/>
          <w:color w:val="000000" w:themeColor="text1"/>
          <w:sz w:val="16"/>
          <w:szCs w:val="16"/>
          <w:lang w:bidi="en-US"/>
        </w:rPr>
        <w:br/>
      </w:r>
      <w:r w:rsidRPr="00056721">
        <w:rPr>
          <w:rFonts w:cs="Arial"/>
          <w:b/>
          <w:bCs/>
          <w:color w:val="000000" w:themeColor="text1"/>
          <w:sz w:val="16"/>
          <w:szCs w:val="16"/>
          <w:lang w:bidi="en-US"/>
        </w:rPr>
        <w:t>Tel:</w:t>
      </w:r>
      <w:r w:rsidR="00900325">
        <w:rPr>
          <w:rFonts w:cs="Arial"/>
          <w:color w:val="000000" w:themeColor="text1"/>
          <w:sz w:val="16"/>
          <w:szCs w:val="16"/>
          <w:lang w:bidi="en-US"/>
        </w:rPr>
        <w:t xml:space="preserve"> 043 705 11753</w:t>
      </w:r>
      <w:r w:rsidRPr="00056721">
        <w:rPr>
          <w:rFonts w:cs="Arial"/>
          <w:color w:val="000000" w:themeColor="text1"/>
          <w:sz w:val="16"/>
          <w:szCs w:val="16"/>
          <w:lang w:bidi="en-US"/>
        </w:rPr>
        <w:t xml:space="preserve"> | </w:t>
      </w:r>
      <w:r w:rsidRPr="00056721">
        <w:rPr>
          <w:rFonts w:cs="Arial"/>
          <w:b/>
          <w:bCs/>
          <w:color w:val="000000" w:themeColor="text1"/>
          <w:sz w:val="16"/>
          <w:szCs w:val="16"/>
          <w:lang w:bidi="en-US"/>
        </w:rPr>
        <w:t>Fax:</w:t>
      </w:r>
      <w:r w:rsidRPr="00056721">
        <w:rPr>
          <w:rFonts w:cs="Arial"/>
          <w:color w:val="000000" w:themeColor="text1"/>
          <w:sz w:val="16"/>
          <w:szCs w:val="16"/>
          <w:lang w:bidi="en-US"/>
        </w:rPr>
        <w:t xml:space="preserve"> 043 742 0062</w:t>
      </w:r>
      <w:r w:rsidRPr="00056721">
        <w:rPr>
          <w:rFonts w:cs="Arial"/>
          <w:color w:val="000000" w:themeColor="text1"/>
          <w:sz w:val="16"/>
          <w:szCs w:val="16"/>
          <w:lang w:bidi="en-US"/>
        </w:rPr>
        <w:br/>
      </w:r>
      <w:r w:rsidRPr="00056721">
        <w:rPr>
          <w:rFonts w:cs="Arial"/>
          <w:b/>
          <w:bCs/>
          <w:color w:val="000000" w:themeColor="text1"/>
          <w:sz w:val="16"/>
          <w:szCs w:val="16"/>
          <w:lang w:bidi="en-US"/>
        </w:rPr>
        <w:t>Email:</w:t>
      </w:r>
      <w:r w:rsidR="00900325">
        <w:rPr>
          <w:rFonts w:cs="Arial"/>
          <w:color w:val="000000" w:themeColor="text1"/>
          <w:sz w:val="16"/>
          <w:szCs w:val="16"/>
          <w:lang w:bidi="en-US"/>
        </w:rPr>
        <w:t>bathandwad</w:t>
      </w:r>
      <w:r w:rsidR="007A20E2" w:rsidRPr="00056721">
        <w:rPr>
          <w:rFonts w:cs="Arial"/>
          <w:color w:val="000000" w:themeColor="text1"/>
          <w:sz w:val="16"/>
          <w:szCs w:val="16"/>
          <w:lang w:bidi="en-US"/>
        </w:rPr>
        <w:t>@buffalocity.gov.za</w:t>
      </w:r>
    </w:p>
    <w:p w:rsidR="00C50170" w:rsidRDefault="00C50170" w:rsidP="00C50170">
      <w:pPr>
        <w:rPr>
          <w:rFonts w:cs="Arial"/>
          <w:b/>
          <w:bCs/>
          <w:szCs w:val="24"/>
        </w:rPr>
      </w:pPr>
    </w:p>
    <w:p w:rsidR="00C50170" w:rsidRDefault="00C50170" w:rsidP="00C50170">
      <w:pPr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Dear Members of the Media,</w:t>
      </w:r>
    </w:p>
    <w:p w:rsidR="00C50170" w:rsidRPr="00C50170" w:rsidRDefault="00C50170" w:rsidP="00C50170">
      <w:pPr>
        <w:rPr>
          <w:rFonts w:cs="Arial"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  <w:t>EXPANDED PUBLIC WORKS PROGRAME INCETIVE GRANTS PROJECT LAUNCH</w:t>
      </w:r>
    </w:p>
    <w:p w:rsidR="00C50170" w:rsidRDefault="00C50170" w:rsidP="00C50170">
      <w:pPr>
        <w:rPr>
          <w:rFonts w:cs="Arial"/>
          <w:szCs w:val="24"/>
        </w:rPr>
      </w:pPr>
      <w:r>
        <w:rPr>
          <w:rFonts w:cs="Arial"/>
          <w:b/>
          <w:bCs/>
          <w:szCs w:val="24"/>
        </w:rPr>
        <w:t>On Wednesday 18 October</w:t>
      </w:r>
      <w:r>
        <w:rPr>
          <w:rFonts w:cs="Arial"/>
          <w:szCs w:val="24"/>
        </w:rPr>
        <w:t xml:space="preserve"> Buffalo City Metro will be officially launching the Expanded Public Works Programme (EPWP) incentive grants projects in Mzamomhle Community Hall. </w:t>
      </w:r>
    </w:p>
    <w:p w:rsidR="00C50170" w:rsidRDefault="00C50170" w:rsidP="00C50170">
      <w:pPr>
        <w:rPr>
          <w:rFonts w:cs="Arial"/>
          <w:szCs w:val="24"/>
        </w:rPr>
      </w:pPr>
      <w:r>
        <w:rPr>
          <w:rFonts w:cs="Arial"/>
          <w:szCs w:val="24"/>
        </w:rPr>
        <w:t xml:space="preserve">This is part of the lessons learned by the Metro to realise the importance of formalising the EPWP coordinating structure implementing the EPWP. </w:t>
      </w:r>
    </w:p>
    <w:p w:rsidR="00C50170" w:rsidRDefault="00C50170" w:rsidP="00C50170">
      <w:pPr>
        <w:rPr>
          <w:rFonts w:cs="Arial"/>
          <w:szCs w:val="24"/>
        </w:rPr>
      </w:pPr>
      <w:r>
        <w:rPr>
          <w:rFonts w:cs="Arial"/>
          <w:szCs w:val="24"/>
        </w:rPr>
        <w:t>The programme aims at providing an important avenue for labour absorption and income transfers to poor household in the short to medium-term as a social protection mechanism.</w:t>
      </w:r>
    </w:p>
    <w:p w:rsidR="00C50170" w:rsidRDefault="00C50170" w:rsidP="00C50170">
      <w:pPr>
        <w:rPr>
          <w:rFonts w:cs="Arial"/>
          <w:szCs w:val="24"/>
        </w:rPr>
      </w:pPr>
      <w:r>
        <w:rPr>
          <w:rFonts w:cs="Arial"/>
          <w:szCs w:val="24"/>
        </w:rPr>
        <w:t>Buffalo City Metropolitan Municipality submitted six new EPWP projects for the Incentive Grant Agreement at the beginning of the financial year 2017/2018 for a total budget of R4 952 000 to incentivise BCMM projects that implement the EPWP, and about 170 people will benefit from the projects.</w:t>
      </w:r>
    </w:p>
    <w:p w:rsidR="00C50170" w:rsidRDefault="00C50170" w:rsidP="00C50170">
      <w:pPr>
        <w:rPr>
          <w:rFonts w:cs="Arial"/>
          <w:szCs w:val="24"/>
        </w:rPr>
      </w:pPr>
      <w:r>
        <w:rPr>
          <w:rFonts w:cs="Arial"/>
          <w:szCs w:val="24"/>
        </w:rPr>
        <w:t>The projects are as follows:</w:t>
      </w:r>
    </w:p>
    <w:p w:rsidR="00C50170" w:rsidRDefault="00C50170" w:rsidP="00C50170">
      <w:pPr>
        <w:pStyle w:val="ListParagraph"/>
        <w:numPr>
          <w:ilvl w:val="0"/>
          <w:numId w:val="8"/>
        </w:numPr>
        <w:rPr>
          <w:rFonts w:cs="Arial"/>
          <w:szCs w:val="24"/>
        </w:rPr>
      </w:pPr>
      <w:r>
        <w:rPr>
          <w:rFonts w:cs="Arial"/>
          <w:szCs w:val="24"/>
        </w:rPr>
        <w:t>Waste minimization, recycling awareness and Waste Separation Program  </w:t>
      </w:r>
    </w:p>
    <w:p w:rsidR="00C50170" w:rsidRDefault="00C50170" w:rsidP="00C50170">
      <w:pPr>
        <w:pStyle w:val="ListParagraph"/>
        <w:numPr>
          <w:ilvl w:val="0"/>
          <w:numId w:val="8"/>
        </w:numPr>
        <w:rPr>
          <w:rFonts w:cs="Arial"/>
          <w:szCs w:val="24"/>
        </w:rPr>
      </w:pPr>
      <w:r>
        <w:rPr>
          <w:rFonts w:cs="Arial"/>
          <w:szCs w:val="24"/>
        </w:rPr>
        <w:t>Pirie Mission Food Security Programme;</w:t>
      </w:r>
    </w:p>
    <w:p w:rsidR="00C50170" w:rsidRDefault="00C50170" w:rsidP="00C50170">
      <w:pPr>
        <w:pStyle w:val="ListParagraph"/>
        <w:numPr>
          <w:ilvl w:val="0"/>
          <w:numId w:val="8"/>
        </w:numPr>
        <w:rPr>
          <w:rFonts w:cs="Arial"/>
          <w:szCs w:val="24"/>
        </w:rPr>
      </w:pPr>
      <w:r>
        <w:rPr>
          <w:rFonts w:cs="Arial"/>
          <w:szCs w:val="24"/>
        </w:rPr>
        <w:t>Coastal Protection Programme;</w:t>
      </w:r>
    </w:p>
    <w:p w:rsidR="00C50170" w:rsidRDefault="00C50170" w:rsidP="00C50170">
      <w:pPr>
        <w:pStyle w:val="ListParagraph"/>
        <w:numPr>
          <w:ilvl w:val="0"/>
          <w:numId w:val="8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KWT Cleaning and beautification; </w:t>
      </w:r>
    </w:p>
    <w:p w:rsidR="00C50170" w:rsidRDefault="00C50170" w:rsidP="00C50170">
      <w:pPr>
        <w:pStyle w:val="ListParagraph"/>
        <w:numPr>
          <w:ilvl w:val="0"/>
          <w:numId w:val="8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Duncan Village Revitalising Programme and </w:t>
      </w:r>
    </w:p>
    <w:p w:rsidR="00C50170" w:rsidRDefault="00C50170" w:rsidP="00C50170">
      <w:pPr>
        <w:pStyle w:val="ListParagraph"/>
        <w:numPr>
          <w:ilvl w:val="0"/>
          <w:numId w:val="8"/>
        </w:numPr>
        <w:rPr>
          <w:rFonts w:cs="Arial"/>
          <w:szCs w:val="24"/>
        </w:rPr>
      </w:pPr>
      <w:r>
        <w:rPr>
          <w:rFonts w:cs="Arial"/>
          <w:szCs w:val="24"/>
        </w:rPr>
        <w:t>EWPW Coordination, administration and Data capturing</w:t>
      </w:r>
    </w:p>
    <w:p w:rsidR="00C50170" w:rsidRDefault="00C50170" w:rsidP="00C50170">
      <w:pPr>
        <w:pStyle w:val="NormalWeb"/>
        <w:spacing w:after="0"/>
        <w:rPr>
          <w:rFonts w:ascii="Arial" w:hAnsi="Arial" w:cs="Arial"/>
          <w:b/>
          <w:bCs/>
          <w:color w:val="454545"/>
          <w:lang w:val="en-ZA"/>
        </w:rPr>
      </w:pPr>
      <w:r>
        <w:rPr>
          <w:rFonts w:ascii="Arial" w:hAnsi="Arial" w:cs="Arial"/>
          <w:b/>
          <w:bCs/>
          <w:color w:val="454545"/>
          <w:lang w:val="en-ZA"/>
        </w:rPr>
        <w:t>Members of the media, you are respectively invited to be part of the proceedings.</w:t>
      </w:r>
    </w:p>
    <w:p w:rsidR="00C50170" w:rsidRDefault="00C50170" w:rsidP="00C50170">
      <w:pPr>
        <w:pStyle w:val="NormalWeb"/>
        <w:spacing w:after="0"/>
        <w:rPr>
          <w:rFonts w:ascii="Arial" w:hAnsi="Arial" w:cs="Arial"/>
          <w:b/>
          <w:bCs/>
          <w:color w:val="454545"/>
          <w:lang w:val="en-ZA"/>
        </w:rPr>
      </w:pPr>
      <w:bookmarkStart w:id="0" w:name="_GoBack"/>
      <w:bookmarkEnd w:id="0"/>
    </w:p>
    <w:p w:rsidR="00C50170" w:rsidRDefault="00C50170" w:rsidP="00C50170">
      <w:pPr>
        <w:rPr>
          <w:rFonts w:ascii="Calibri" w:hAnsi="Calibri" w:cs="Times New Roman"/>
        </w:rPr>
      </w:pPr>
      <w:r>
        <w:rPr>
          <w:color w:val="FF0000"/>
          <w:sz w:val="32"/>
          <w:szCs w:val="32"/>
        </w:rPr>
        <w:t>NB</w:t>
      </w:r>
      <w:r>
        <w:rPr>
          <w:color w:val="FF0000"/>
          <w:szCs w:val="24"/>
        </w:rPr>
        <w:t xml:space="preserve">: </w:t>
      </w:r>
      <w:r>
        <w:rPr>
          <w:rFonts w:cs="Arial"/>
          <w:color w:val="FF0000"/>
          <w:szCs w:val="24"/>
        </w:rPr>
        <w:t xml:space="preserve">The Metro is now offering </w:t>
      </w:r>
      <w:r>
        <w:rPr>
          <w:color w:val="FF0000"/>
          <w:sz w:val="28"/>
          <w:szCs w:val="28"/>
        </w:rPr>
        <w:t xml:space="preserve">media, especially community media, transportation to its events. Those interested must indicate by reply to the sender. Transport will be departing from the Trust Centre building (Oxford Street) at 8H45 </w:t>
      </w:r>
      <w:proofErr w:type="spellStart"/>
      <w:r>
        <w:rPr>
          <w:color w:val="FF0000"/>
          <w:sz w:val="28"/>
          <w:szCs w:val="28"/>
        </w:rPr>
        <w:t>Gonubie</w:t>
      </w:r>
      <w:proofErr w:type="spellEnd"/>
    </w:p>
    <w:p w:rsidR="00C50170" w:rsidRDefault="00C50170" w:rsidP="00C50170"/>
    <w:p w:rsidR="00C50170" w:rsidRDefault="00C50170" w:rsidP="00C50170">
      <w:pPr>
        <w:rPr>
          <w:rFonts w:cs="Arial"/>
        </w:rPr>
      </w:pPr>
      <w:r>
        <w:rPr>
          <w:rFonts w:cs="Arial"/>
        </w:rPr>
        <w:t>Regards</w:t>
      </w:r>
    </w:p>
    <w:p w:rsidR="00C50170" w:rsidRDefault="00C50170" w:rsidP="00C50170">
      <w:pPr>
        <w:rPr>
          <w:rFonts w:ascii="Calibri" w:hAnsi="Calibri" w:cs="Times New Roman"/>
        </w:rPr>
      </w:pPr>
    </w:p>
    <w:p w:rsidR="00C50170" w:rsidRPr="00C50170" w:rsidRDefault="00C50170" w:rsidP="00C50170">
      <w:pPr>
        <w:rPr>
          <w:rFonts w:cs="Arial"/>
          <w:color w:val="000000" w:themeColor="text1"/>
          <w:szCs w:val="24"/>
        </w:rPr>
        <w:sectPr w:rsidR="00C50170" w:rsidRPr="00C50170" w:rsidSect="002367CB">
          <w:footerReference w:type="default" r:id="rId7"/>
          <w:headerReference w:type="first" r:id="rId8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5F76C3" w:rsidRPr="00056721" w:rsidRDefault="005F76C3" w:rsidP="00163E64">
      <w:pPr>
        <w:spacing w:line="360" w:lineRule="auto"/>
        <w:rPr>
          <w:rFonts w:cs="Arial"/>
          <w:color w:val="000000" w:themeColor="text1"/>
        </w:rPr>
      </w:pPr>
    </w:p>
    <w:sectPr w:rsidR="005F76C3" w:rsidRPr="000567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88C" w:rsidRDefault="0019288C">
      <w:pPr>
        <w:spacing w:after="0" w:line="240" w:lineRule="auto"/>
      </w:pPr>
      <w:r>
        <w:separator/>
      </w:r>
    </w:p>
  </w:endnote>
  <w:endnote w:type="continuationSeparator" w:id="0">
    <w:p w:rsidR="0019288C" w:rsidRDefault="00192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LTStd-Cn">
    <w:altName w:val="HelveticaNeueLT Std C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7CB" w:rsidRDefault="002367CB">
    <w:pPr>
      <w:pStyle w:val="Footer"/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5610C263" wp14:editId="5BFE36D7">
          <wp:simplePos x="0" y="0"/>
          <wp:positionH relativeFrom="column">
            <wp:posOffset>-590550</wp:posOffset>
          </wp:positionH>
          <wp:positionV relativeFrom="paragraph">
            <wp:posOffset>-904240</wp:posOffset>
          </wp:positionV>
          <wp:extent cx="6810375" cy="1276350"/>
          <wp:effectExtent l="0" t="0" r="952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037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88C" w:rsidRDefault="0019288C">
      <w:pPr>
        <w:spacing w:after="0" w:line="240" w:lineRule="auto"/>
      </w:pPr>
      <w:r>
        <w:separator/>
      </w:r>
    </w:p>
  </w:footnote>
  <w:footnote w:type="continuationSeparator" w:id="0">
    <w:p w:rsidR="0019288C" w:rsidRDefault="00192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7CB" w:rsidRDefault="0019288C">
    <w:pPr>
      <w:pStyle w:val="Header"/>
    </w:pPr>
    <w:r>
      <w:rPr>
        <w:noProof/>
        <w:lang w:eastAsia="en-Z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43.35pt;margin-top:-78.75pt;width:537.95pt;height:785.6pt;z-index:-251658240;mso-wrap-edited:f;mso-position-horizontal-relative:margin;mso-position-vertical-relative:margin" wrapcoords="-30 0 -30 21578 21600 21578 21600 0 -30 0">
          <v:imagedata r:id="rId1" o:title="BCMM 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E1AC9"/>
    <w:multiLevelType w:val="hybridMultilevel"/>
    <w:tmpl w:val="3FD66F8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B6808"/>
    <w:multiLevelType w:val="hybridMultilevel"/>
    <w:tmpl w:val="0BBA51F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15189"/>
    <w:multiLevelType w:val="hybridMultilevel"/>
    <w:tmpl w:val="99189B94"/>
    <w:lvl w:ilvl="0" w:tplc="1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2405ACC"/>
    <w:multiLevelType w:val="multilevel"/>
    <w:tmpl w:val="3C088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44871E0"/>
    <w:multiLevelType w:val="hybridMultilevel"/>
    <w:tmpl w:val="D85CC3A0"/>
    <w:lvl w:ilvl="0" w:tplc="87486FE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5028AA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1B2E6C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06EA07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62269F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A30CB4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99E5C0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922688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E2617F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3A4E70A0"/>
    <w:multiLevelType w:val="hybridMultilevel"/>
    <w:tmpl w:val="D690CB4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53F24"/>
    <w:multiLevelType w:val="hybridMultilevel"/>
    <w:tmpl w:val="FF44611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7A322D1"/>
    <w:multiLevelType w:val="multilevel"/>
    <w:tmpl w:val="80A8525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F77"/>
    <w:rsid w:val="00010AB1"/>
    <w:rsid w:val="000222C4"/>
    <w:rsid w:val="000321FF"/>
    <w:rsid w:val="00035079"/>
    <w:rsid w:val="00042F6A"/>
    <w:rsid w:val="00054A7C"/>
    <w:rsid w:val="00054DD5"/>
    <w:rsid w:val="00056721"/>
    <w:rsid w:val="00075BF8"/>
    <w:rsid w:val="00087A1B"/>
    <w:rsid w:val="000B398F"/>
    <w:rsid w:val="000B4BA6"/>
    <w:rsid w:val="000C649C"/>
    <w:rsid w:val="00114396"/>
    <w:rsid w:val="00122F7E"/>
    <w:rsid w:val="0012389E"/>
    <w:rsid w:val="00132D62"/>
    <w:rsid w:val="00137A02"/>
    <w:rsid w:val="00151B59"/>
    <w:rsid w:val="00163E64"/>
    <w:rsid w:val="0016553F"/>
    <w:rsid w:val="0017149E"/>
    <w:rsid w:val="0019288C"/>
    <w:rsid w:val="001B040C"/>
    <w:rsid w:val="001B2724"/>
    <w:rsid w:val="0021118B"/>
    <w:rsid w:val="00221D69"/>
    <w:rsid w:val="00227A86"/>
    <w:rsid w:val="002367CB"/>
    <w:rsid w:val="00260F4E"/>
    <w:rsid w:val="00292EE5"/>
    <w:rsid w:val="002A3178"/>
    <w:rsid w:val="002B6C6B"/>
    <w:rsid w:val="00305EA2"/>
    <w:rsid w:val="0031425E"/>
    <w:rsid w:val="00315E53"/>
    <w:rsid w:val="00324F17"/>
    <w:rsid w:val="003344DC"/>
    <w:rsid w:val="0035090D"/>
    <w:rsid w:val="003770AE"/>
    <w:rsid w:val="00393A31"/>
    <w:rsid w:val="00394A85"/>
    <w:rsid w:val="003962CC"/>
    <w:rsid w:val="003B71C8"/>
    <w:rsid w:val="003D03CE"/>
    <w:rsid w:val="003D6E59"/>
    <w:rsid w:val="003D74ED"/>
    <w:rsid w:val="003E0959"/>
    <w:rsid w:val="003E0D41"/>
    <w:rsid w:val="003F6FC5"/>
    <w:rsid w:val="0040757A"/>
    <w:rsid w:val="004125AD"/>
    <w:rsid w:val="004521C8"/>
    <w:rsid w:val="004629B4"/>
    <w:rsid w:val="00465DBD"/>
    <w:rsid w:val="00467DFB"/>
    <w:rsid w:val="004A51D0"/>
    <w:rsid w:val="004B5C85"/>
    <w:rsid w:val="004C4162"/>
    <w:rsid w:val="004C4A80"/>
    <w:rsid w:val="004D0588"/>
    <w:rsid w:val="004D213E"/>
    <w:rsid w:val="004F1CE6"/>
    <w:rsid w:val="00503F3E"/>
    <w:rsid w:val="00506C9D"/>
    <w:rsid w:val="005108FD"/>
    <w:rsid w:val="00523BDB"/>
    <w:rsid w:val="00535FD8"/>
    <w:rsid w:val="00543E80"/>
    <w:rsid w:val="00544B13"/>
    <w:rsid w:val="005566DF"/>
    <w:rsid w:val="00570E52"/>
    <w:rsid w:val="005775DC"/>
    <w:rsid w:val="00577A11"/>
    <w:rsid w:val="00577DD7"/>
    <w:rsid w:val="0058477E"/>
    <w:rsid w:val="005874AC"/>
    <w:rsid w:val="005958E0"/>
    <w:rsid w:val="005A1473"/>
    <w:rsid w:val="005B7D1F"/>
    <w:rsid w:val="005D71E9"/>
    <w:rsid w:val="005E4809"/>
    <w:rsid w:val="005F6347"/>
    <w:rsid w:val="005F6861"/>
    <w:rsid w:val="005F76C3"/>
    <w:rsid w:val="0060463E"/>
    <w:rsid w:val="006067BB"/>
    <w:rsid w:val="0060751D"/>
    <w:rsid w:val="00621F51"/>
    <w:rsid w:val="00667116"/>
    <w:rsid w:val="006743DF"/>
    <w:rsid w:val="00676B32"/>
    <w:rsid w:val="00682A15"/>
    <w:rsid w:val="00686B5C"/>
    <w:rsid w:val="00694FAC"/>
    <w:rsid w:val="006C30CE"/>
    <w:rsid w:val="006D3354"/>
    <w:rsid w:val="006E2678"/>
    <w:rsid w:val="006F6E9F"/>
    <w:rsid w:val="00710CF0"/>
    <w:rsid w:val="00716412"/>
    <w:rsid w:val="00746A93"/>
    <w:rsid w:val="00754569"/>
    <w:rsid w:val="0076249B"/>
    <w:rsid w:val="00794142"/>
    <w:rsid w:val="007A20E2"/>
    <w:rsid w:val="007A3F77"/>
    <w:rsid w:val="007A7D9E"/>
    <w:rsid w:val="007B2F8F"/>
    <w:rsid w:val="007B5CBE"/>
    <w:rsid w:val="007C51A5"/>
    <w:rsid w:val="007D552D"/>
    <w:rsid w:val="007E033C"/>
    <w:rsid w:val="007E2012"/>
    <w:rsid w:val="007F27EC"/>
    <w:rsid w:val="007F3A02"/>
    <w:rsid w:val="007F7218"/>
    <w:rsid w:val="008013EC"/>
    <w:rsid w:val="00833A73"/>
    <w:rsid w:val="00835D10"/>
    <w:rsid w:val="008374EA"/>
    <w:rsid w:val="0084592F"/>
    <w:rsid w:val="0085174B"/>
    <w:rsid w:val="00857CC0"/>
    <w:rsid w:val="00893225"/>
    <w:rsid w:val="008B441F"/>
    <w:rsid w:val="008D0AF0"/>
    <w:rsid w:val="008E437A"/>
    <w:rsid w:val="008F621E"/>
    <w:rsid w:val="00900325"/>
    <w:rsid w:val="00924BF9"/>
    <w:rsid w:val="0093677F"/>
    <w:rsid w:val="009402CE"/>
    <w:rsid w:val="00952E58"/>
    <w:rsid w:val="00963B0A"/>
    <w:rsid w:val="00973F9E"/>
    <w:rsid w:val="0098510C"/>
    <w:rsid w:val="00990CB0"/>
    <w:rsid w:val="009B4DDA"/>
    <w:rsid w:val="009F7D20"/>
    <w:rsid w:val="00A3057E"/>
    <w:rsid w:val="00A533A9"/>
    <w:rsid w:val="00A6266D"/>
    <w:rsid w:val="00A66D65"/>
    <w:rsid w:val="00A70BB1"/>
    <w:rsid w:val="00AA468D"/>
    <w:rsid w:val="00AB4322"/>
    <w:rsid w:val="00AC473B"/>
    <w:rsid w:val="00AC5F8C"/>
    <w:rsid w:val="00AC6134"/>
    <w:rsid w:val="00AD3B1B"/>
    <w:rsid w:val="00AE0FC3"/>
    <w:rsid w:val="00AF5312"/>
    <w:rsid w:val="00B04766"/>
    <w:rsid w:val="00B074E0"/>
    <w:rsid w:val="00B1571F"/>
    <w:rsid w:val="00B30788"/>
    <w:rsid w:val="00B33B18"/>
    <w:rsid w:val="00B528EB"/>
    <w:rsid w:val="00B91128"/>
    <w:rsid w:val="00BA6202"/>
    <w:rsid w:val="00BA7BE3"/>
    <w:rsid w:val="00BB1209"/>
    <w:rsid w:val="00BB44A3"/>
    <w:rsid w:val="00BB4C12"/>
    <w:rsid w:val="00BD24B3"/>
    <w:rsid w:val="00BF0E61"/>
    <w:rsid w:val="00C07747"/>
    <w:rsid w:val="00C07B7F"/>
    <w:rsid w:val="00C4174E"/>
    <w:rsid w:val="00C45A8F"/>
    <w:rsid w:val="00C50170"/>
    <w:rsid w:val="00C63F0D"/>
    <w:rsid w:val="00C65205"/>
    <w:rsid w:val="00C67B18"/>
    <w:rsid w:val="00C7696B"/>
    <w:rsid w:val="00C812ED"/>
    <w:rsid w:val="00C87A45"/>
    <w:rsid w:val="00C9326F"/>
    <w:rsid w:val="00CA0CB3"/>
    <w:rsid w:val="00CA54E8"/>
    <w:rsid w:val="00CD488E"/>
    <w:rsid w:val="00CD7590"/>
    <w:rsid w:val="00CE62A3"/>
    <w:rsid w:val="00CF2AF0"/>
    <w:rsid w:val="00CF34EC"/>
    <w:rsid w:val="00D151DB"/>
    <w:rsid w:val="00D26503"/>
    <w:rsid w:val="00D303BA"/>
    <w:rsid w:val="00D41243"/>
    <w:rsid w:val="00D45F73"/>
    <w:rsid w:val="00D543D0"/>
    <w:rsid w:val="00D63806"/>
    <w:rsid w:val="00DA1A61"/>
    <w:rsid w:val="00DB7EAB"/>
    <w:rsid w:val="00E07A8E"/>
    <w:rsid w:val="00E1566C"/>
    <w:rsid w:val="00E27575"/>
    <w:rsid w:val="00E30270"/>
    <w:rsid w:val="00E41D2D"/>
    <w:rsid w:val="00E550E7"/>
    <w:rsid w:val="00E820C2"/>
    <w:rsid w:val="00ED37E5"/>
    <w:rsid w:val="00EE069E"/>
    <w:rsid w:val="00EE278E"/>
    <w:rsid w:val="00EF444F"/>
    <w:rsid w:val="00F0326C"/>
    <w:rsid w:val="00F07B4B"/>
    <w:rsid w:val="00F1498F"/>
    <w:rsid w:val="00F15C3A"/>
    <w:rsid w:val="00F3071A"/>
    <w:rsid w:val="00F51B0A"/>
    <w:rsid w:val="00F92AD4"/>
    <w:rsid w:val="00F9537C"/>
    <w:rsid w:val="00FA0101"/>
    <w:rsid w:val="00FA1CD3"/>
    <w:rsid w:val="00FB5559"/>
    <w:rsid w:val="00FE0CAA"/>
    <w:rsid w:val="00FE211B"/>
    <w:rsid w:val="00FE73AA"/>
    <w:rsid w:val="00FE7BFD"/>
    <w:rsid w:val="00FF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B544073"/>
  <w15:docId w15:val="{DDFFEB73-EFCA-409F-B1AE-07584B67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A3F77"/>
    <w:pPr>
      <w:spacing w:after="200" w:line="276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A3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A3F7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7A3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F77"/>
    <w:rPr>
      <w:rFonts w:ascii="Arial" w:hAnsi="Arial"/>
      <w:sz w:val="24"/>
    </w:rPr>
  </w:style>
  <w:style w:type="paragraph" w:customStyle="1" w:styleId="bodycopy">
    <w:name w:val="body copy"/>
    <w:basedOn w:val="Normal"/>
    <w:rsid w:val="007A3F77"/>
    <w:pPr>
      <w:widowControl w:val="0"/>
      <w:suppressAutoHyphens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HelveticaNeueLTStd-Cn" w:eastAsia="Times New Roman" w:hAnsi="HelveticaNeueLTStd-Cn" w:cs="HelveticaNeueLTStd-Cn"/>
      <w:color w:val="000000"/>
      <w:sz w:val="16"/>
      <w:szCs w:val="16"/>
      <w:lang w:val="en-GB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B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6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071A"/>
    <w:pPr>
      <w:ind w:left="720"/>
      <w:contextualSpacing/>
    </w:pPr>
  </w:style>
  <w:style w:type="paragraph" w:styleId="BodyText">
    <w:name w:val="Body Text"/>
    <w:aliases w:val="Body Text sub head,bd,Body Text x,bt,body text,indent Body,b,block,NCDOT Body Text,Starbucks Body Text,3 indent,heading31,body text1,3 indent1,heading32,body text2,3 indent2,heading33,body text3,3 indent3,heading34,body text4,3 indent4,BMP"/>
    <w:basedOn w:val="Normal"/>
    <w:link w:val="BodyTextChar"/>
    <w:uiPriority w:val="99"/>
    <w:rsid w:val="007A20E2"/>
    <w:pPr>
      <w:spacing w:after="120" w:line="240" w:lineRule="auto"/>
    </w:pPr>
    <w:rPr>
      <w:rFonts w:ascii="Times New Roman" w:eastAsia="Times New Roman" w:hAnsi="Times New Roman" w:cs="Times New Roman"/>
      <w:szCs w:val="24"/>
      <w:lang w:val="en-US" w:eastAsia="x-none"/>
    </w:rPr>
  </w:style>
  <w:style w:type="character" w:customStyle="1" w:styleId="BodyTextChar">
    <w:name w:val="Body Text Char"/>
    <w:aliases w:val="Body Text sub head Char,bd Char,Body Text x Char,bt Char,body text Char,indent Body Char,b Char,block Char,NCDOT Body Text Char,Starbucks Body Text Char,3 indent Char,heading31 Char,body text1 Char,3 indent1 Char,heading32 Char,BMP Char"/>
    <w:basedOn w:val="DefaultParagraphFont"/>
    <w:link w:val="BodyText"/>
    <w:uiPriority w:val="99"/>
    <w:rsid w:val="007A20E2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character" w:customStyle="1" w:styleId="st1">
    <w:name w:val="st1"/>
    <w:basedOn w:val="DefaultParagraphFont"/>
    <w:rsid w:val="00C65205"/>
  </w:style>
  <w:style w:type="character" w:styleId="Hyperlink">
    <w:name w:val="Hyperlink"/>
    <w:basedOn w:val="DefaultParagraphFont"/>
    <w:uiPriority w:val="99"/>
    <w:unhideWhenUsed/>
    <w:rsid w:val="00C4174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50170"/>
    <w:pPr>
      <w:spacing w:after="300" w:line="360" w:lineRule="atLeast"/>
    </w:pPr>
    <w:rPr>
      <w:rFonts w:ascii="Times New Roman" w:hAnsi="Times New Roman" w:cs="Times New Roman"/>
      <w:color w:val="777777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TabisaMn</dc:creator>
  <cp:keywords/>
  <dc:description/>
  <cp:lastModifiedBy>Nomatshawe Vellem</cp:lastModifiedBy>
  <cp:revision>2</cp:revision>
  <cp:lastPrinted>2017-07-26T10:54:00Z</cp:lastPrinted>
  <dcterms:created xsi:type="dcterms:W3CDTF">2018-03-01T08:42:00Z</dcterms:created>
  <dcterms:modified xsi:type="dcterms:W3CDTF">2018-03-01T08:42:00Z</dcterms:modified>
</cp:coreProperties>
</file>